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eastAsia="zh-CN"/>
        </w:rPr>
        <w:t>四平市财政局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行政许可</w:t>
      </w:r>
      <w:r>
        <w:rPr>
          <w:rFonts w:hint="eastAsia" w:ascii="方正小标宋简体" w:hAnsi="方正小标宋简体" w:eastAsia="方正小标宋简体" w:cs="方正小标宋简体"/>
          <w:sz w:val="84"/>
          <w:szCs w:val="84"/>
          <w:lang w:eastAsia="zh-CN"/>
        </w:rPr>
        <w:t>、行政确认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文书样本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  录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1、卷宗封面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2、案卷目录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3、行政许可申请材料补正告知书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 w:color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 w:color="FFFFFF"/>
        </w:rPr>
        <w:t>业务单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 w:color="FFFFFF"/>
          <w:lang w:eastAsia="zh-CN"/>
        </w:rPr>
        <w:t>（存档）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、行政许可延期通知书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、行政许可决定审批表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、关于XXX申请设立代理记账机构的批复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、不予行政许可决定书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、不予延续行政许可决定书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、行政许可文书送达回证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行政许可案卷卷宗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（封  面）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640" w:firstLine="3213" w:firstLineChars="10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年度（许可项目简称）第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号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15"/>
        <w:tblW w:w="699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4"/>
        <w:gridCol w:w="39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81" w:hRule="atLeast"/>
          <w:jc w:val="center"/>
        </w:trPr>
        <w:tc>
          <w:tcPr>
            <w:tcW w:w="3094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行政许可项目名称：</w:t>
            </w:r>
          </w:p>
        </w:tc>
        <w:tc>
          <w:tcPr>
            <w:tcW w:w="390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3094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   定   依  据：</w:t>
            </w:r>
          </w:p>
        </w:tc>
        <w:tc>
          <w:tcPr>
            <w:tcW w:w="390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93" w:hRule="atLeast"/>
          <w:jc w:val="center"/>
        </w:trPr>
        <w:tc>
          <w:tcPr>
            <w:tcW w:w="3094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54"/>
                <w:sz w:val="32"/>
                <w:szCs w:val="32"/>
              </w:rPr>
              <w:t>法定实施机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20"/>
                <w:sz w:val="32"/>
                <w:szCs w:val="32"/>
              </w:rPr>
              <w:t>关：</w:t>
            </w:r>
          </w:p>
        </w:tc>
        <w:tc>
          <w:tcPr>
            <w:tcW w:w="390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spacing w:val="140"/>
          <w:sz w:val="32"/>
          <w:szCs w:val="32"/>
        </w:rPr>
        <w:t>申请人名称</w:t>
      </w:r>
      <w:r>
        <w:rPr>
          <w:rFonts w:hint="eastAsia" w:ascii="仿宋_GB2312" w:hAnsi="仿宋_GB2312" w:eastAsia="仿宋_GB2312" w:cs="仿宋_GB2312"/>
          <w:spacing w:val="4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40"/>
          <w:sz w:val="32"/>
          <w:szCs w:val="32"/>
          <w:u w:val="single"/>
        </w:rPr>
        <w:t xml:space="preserve">              </w:t>
      </w:r>
    </w:p>
    <w:p>
      <w:pPr>
        <w:ind w:firstLine="1456" w:firstLineChars="350"/>
        <w:rPr>
          <w:rFonts w:hint="eastAsia" w:ascii="仿宋_GB2312" w:hAnsi="仿宋_GB2312" w:eastAsia="仿宋_GB2312" w:cs="仿宋_GB2312"/>
          <w:spacing w:val="4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8"/>
          <w:sz w:val="32"/>
          <w:szCs w:val="32"/>
        </w:rPr>
        <w:t>本机关受理时间：</w:t>
      </w:r>
      <w:r>
        <w:rPr>
          <w:rFonts w:hint="eastAsia" w:ascii="仿宋_GB2312" w:hAnsi="仿宋_GB2312" w:eastAsia="仿宋_GB2312" w:cs="仿宋_GB2312"/>
          <w:spacing w:val="48"/>
          <w:sz w:val="32"/>
          <w:szCs w:val="32"/>
          <w:u w:val="single"/>
        </w:rPr>
        <w:t xml:space="preserve">              </w:t>
      </w:r>
    </w:p>
    <w:p>
      <w:pPr>
        <w:ind w:firstLine="1456" w:firstLineChars="35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pacing w:val="48"/>
          <w:sz w:val="32"/>
          <w:szCs w:val="32"/>
        </w:rPr>
        <w:t>本机关决定时间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</w:p>
    <w:p>
      <w:pPr>
        <w:ind w:firstLine="1440" w:firstLineChars="45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行政许可决定书文号：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归档日期：   年  月  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行政许可案卷目录</w:t>
      </w:r>
    </w:p>
    <w:tbl>
      <w:tblPr>
        <w:tblStyle w:val="1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5240"/>
        <w:gridCol w:w="1201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52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许可申请及相关资料、许可文书</w:t>
            </w:r>
          </w:p>
        </w:tc>
        <w:tc>
          <w:tcPr>
            <w:tcW w:w="12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页号</w:t>
            </w:r>
          </w:p>
        </w:tc>
        <w:tc>
          <w:tcPr>
            <w:tcW w:w="11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52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52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52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52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52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52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52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52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52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52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52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52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52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52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52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52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</w:t>
            </w:r>
          </w:p>
        </w:tc>
        <w:tc>
          <w:tcPr>
            <w:tcW w:w="52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</w:t>
            </w:r>
          </w:p>
        </w:tc>
        <w:tc>
          <w:tcPr>
            <w:tcW w:w="52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</w:t>
            </w:r>
          </w:p>
        </w:tc>
        <w:tc>
          <w:tcPr>
            <w:tcW w:w="52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行政许可申请材料补正告知书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申请人名称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）：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日，本机关收到你申请（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行政许可事项名称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）所送的有关材料后，依法进行了审查，发现你所送的材料不齐全（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或不符合法定形式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），具体存在问题及需补正的内容如下：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ind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经办人视材料中的情况据实详细填写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ind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请你依照（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法律、法规、规章名称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）第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条第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款的规定，将补正后的材料送本机关。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特此通知。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</w:p>
    <w:p>
      <w:pPr>
        <w:ind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ind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</w:p>
    <w:p>
      <w:pPr>
        <w:ind w:firstLine="4755" w:firstLineChars="148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（行政机关专用印章）</w:t>
      </w:r>
    </w:p>
    <w:p>
      <w:pPr>
        <w:ind w:firstLine="5027" w:firstLineChars="1571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5027" w:firstLineChars="1571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注：本告知书一式两份，申请人、受理机关各存一份。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tbl>
      <w:tblPr>
        <w:tblStyle w:val="15"/>
        <w:tblW w:w="8228" w:type="dxa"/>
        <w:jc w:val="center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8168" w:type="dxa"/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四平市数字化管理局综合服务平台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8168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  <w:t>业务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eastAsia="zh-CN"/>
              </w:rPr>
              <w:t>单（存档）</w:t>
            </w:r>
          </w:p>
        </w:tc>
      </w:tr>
    </w:tbl>
    <w:p>
      <w:pPr>
        <w:widowControl/>
        <w:spacing w:line="240" w:lineRule="atLeast"/>
        <w:jc w:val="left"/>
        <w:rPr>
          <w:rFonts w:hint="eastAsia" w:ascii="仿宋_GB2312" w:hAnsi="仿宋_GB2312" w:eastAsia="仿宋_GB2312" w:cs="仿宋_GB2312"/>
          <w:vanish/>
          <w:color w:val="000000"/>
          <w:kern w:val="0"/>
          <w:sz w:val="32"/>
          <w:szCs w:val="32"/>
        </w:rPr>
      </w:pPr>
    </w:p>
    <w:p>
      <w:pPr>
        <w:widowControl/>
        <w:spacing w:line="240" w:lineRule="atLeast"/>
        <w:jc w:val="left"/>
        <w:rPr>
          <w:rFonts w:hint="eastAsia" w:ascii="仿宋_GB2312" w:hAnsi="仿宋_GB2312" w:eastAsia="仿宋_GB2312" w:cs="仿宋_GB2312"/>
          <w:vanish/>
          <w:color w:val="000000"/>
          <w:kern w:val="0"/>
          <w:sz w:val="32"/>
          <w:szCs w:val="32"/>
        </w:rPr>
      </w:pPr>
    </w:p>
    <w:tbl>
      <w:tblPr>
        <w:tblStyle w:val="15"/>
        <w:tblW w:w="8169" w:type="dxa"/>
        <w:jc w:val="center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2451"/>
        <w:gridCol w:w="1634"/>
        <w:gridCol w:w="245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  <w:jc w:val="center"/>
        </w:trPr>
        <w:tc>
          <w:tcPr>
            <w:tcW w:w="16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申请事项</w:t>
            </w:r>
          </w:p>
        </w:tc>
        <w:tc>
          <w:tcPr>
            <w:tcW w:w="653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tblCellSpacing w:w="0" w:type="dxa"/>
          <w:jc w:val="center"/>
        </w:trPr>
        <w:tc>
          <w:tcPr>
            <w:tcW w:w="16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受理人</w:t>
            </w:r>
          </w:p>
        </w:tc>
        <w:tc>
          <w:tcPr>
            <w:tcW w:w="24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咨询电话</w:t>
            </w:r>
          </w:p>
        </w:tc>
        <w:tc>
          <w:tcPr>
            <w:tcW w:w="24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tblCellSpacing w:w="0" w:type="dxa"/>
          <w:jc w:val="center"/>
        </w:trPr>
        <w:tc>
          <w:tcPr>
            <w:tcW w:w="16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受理时间</w:t>
            </w:r>
          </w:p>
        </w:tc>
        <w:tc>
          <w:tcPr>
            <w:tcW w:w="24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  </w:t>
            </w:r>
          </w:p>
        </w:tc>
        <w:tc>
          <w:tcPr>
            <w:tcW w:w="1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承诺时间</w:t>
            </w:r>
          </w:p>
        </w:tc>
        <w:tc>
          <w:tcPr>
            <w:tcW w:w="24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tblCellSpacing w:w="0" w:type="dxa"/>
          <w:jc w:val="center"/>
        </w:trPr>
        <w:tc>
          <w:tcPr>
            <w:tcW w:w="16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受理网点</w:t>
            </w:r>
          </w:p>
        </w:tc>
        <w:tc>
          <w:tcPr>
            <w:tcW w:w="653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16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申请人</w:t>
            </w:r>
          </w:p>
        </w:tc>
        <w:tc>
          <w:tcPr>
            <w:tcW w:w="24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联系方式</w:t>
            </w:r>
          </w:p>
        </w:tc>
        <w:tc>
          <w:tcPr>
            <w:tcW w:w="24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tblCellSpacing w:w="0" w:type="dxa"/>
          <w:jc w:val="center"/>
        </w:trPr>
        <w:tc>
          <w:tcPr>
            <w:tcW w:w="16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统一社会信用代码</w:t>
            </w:r>
          </w:p>
        </w:tc>
        <w:tc>
          <w:tcPr>
            <w:tcW w:w="24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企业名称</w:t>
            </w:r>
          </w:p>
        </w:tc>
        <w:tc>
          <w:tcPr>
            <w:tcW w:w="24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16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企业地址</w:t>
            </w:r>
          </w:p>
        </w:tc>
        <w:tc>
          <w:tcPr>
            <w:tcW w:w="24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邮政编码</w:t>
            </w:r>
          </w:p>
        </w:tc>
        <w:tc>
          <w:tcPr>
            <w:tcW w:w="24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16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24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法人名称</w:t>
            </w:r>
          </w:p>
        </w:tc>
        <w:tc>
          <w:tcPr>
            <w:tcW w:w="24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7" w:hRule="atLeast"/>
          <w:tblCellSpacing w:w="0" w:type="dxa"/>
          <w:jc w:val="center"/>
        </w:trPr>
        <w:tc>
          <w:tcPr>
            <w:tcW w:w="16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材料名称</w:t>
            </w:r>
          </w:p>
        </w:tc>
        <w:tc>
          <w:tcPr>
            <w:tcW w:w="653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本次收取所需材料：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3.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4.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......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已经收取所需材料：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tblCellSpacing w:w="0" w:type="dxa"/>
          <w:jc w:val="center"/>
        </w:trPr>
        <w:tc>
          <w:tcPr>
            <w:tcW w:w="16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备注</w:t>
            </w:r>
          </w:p>
        </w:tc>
        <w:tc>
          <w:tcPr>
            <w:tcW w:w="653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16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业务号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653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240" w:lineRule="atLeast"/>
              <w:ind w:firstLine="4480" w:firstLineChars="14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签名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:</w:t>
            </w:r>
          </w:p>
        </w:tc>
      </w:tr>
    </w:tbl>
    <w:p>
      <w:pPr>
        <w:widowControl/>
        <w:spacing w:line="240" w:lineRule="atLeast"/>
        <w:jc w:val="left"/>
        <w:rPr>
          <w:rFonts w:hint="eastAsia" w:ascii="仿宋_GB2312" w:hAnsi="仿宋_GB2312" w:eastAsia="仿宋_GB2312" w:cs="仿宋_GB2312"/>
          <w:vanish/>
          <w:color w:val="000000"/>
          <w:kern w:val="0"/>
          <w:sz w:val="32"/>
          <w:szCs w:val="32"/>
        </w:rPr>
      </w:pPr>
    </w:p>
    <w:p>
      <w:pPr>
        <w:widowControl/>
        <w:spacing w:line="240" w:lineRule="atLeas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br w:type="page"/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zh-CN"/>
        </w:rPr>
        <w:t>行政许可延期审批表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tbl>
      <w:tblPr>
        <w:tblStyle w:val="15"/>
        <w:tblW w:w="9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525"/>
        <w:gridCol w:w="900"/>
        <w:gridCol w:w="1256"/>
        <w:gridCol w:w="881"/>
        <w:gridCol w:w="619"/>
        <w:gridCol w:w="1537"/>
        <w:gridCol w:w="975"/>
        <w:gridCol w:w="934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44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申请人</w:t>
            </w:r>
          </w:p>
        </w:tc>
        <w:tc>
          <w:tcPr>
            <w:tcW w:w="5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9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275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32"/>
                <w:szCs w:val="32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32"/>
                <w:szCs w:val="32"/>
              </w:rPr>
              <w:t>（负责人）</w:t>
            </w:r>
          </w:p>
        </w:tc>
        <w:tc>
          <w:tcPr>
            <w:tcW w:w="9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11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44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地址</w:t>
            </w:r>
          </w:p>
        </w:tc>
        <w:tc>
          <w:tcPr>
            <w:tcW w:w="4293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电话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公民</w:t>
            </w:r>
          </w:p>
        </w:tc>
        <w:tc>
          <w:tcPr>
            <w:tcW w:w="9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2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</w:rPr>
              <w:t>性别</w:t>
            </w:r>
          </w:p>
        </w:tc>
        <w:tc>
          <w:tcPr>
            <w:tcW w:w="6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出生年月</w:t>
            </w:r>
          </w:p>
        </w:tc>
        <w:tc>
          <w:tcPr>
            <w:tcW w:w="9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电话</w:t>
            </w:r>
          </w:p>
        </w:tc>
        <w:tc>
          <w:tcPr>
            <w:tcW w:w="11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</w:rPr>
              <w:t>单位</w:t>
            </w:r>
          </w:p>
        </w:tc>
        <w:tc>
          <w:tcPr>
            <w:tcW w:w="275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家庭住址</w:t>
            </w:r>
          </w:p>
        </w:tc>
        <w:tc>
          <w:tcPr>
            <w:tcW w:w="309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7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申请时间</w:t>
            </w:r>
          </w:p>
        </w:tc>
        <w:tc>
          <w:tcPr>
            <w:tcW w:w="739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7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申请事项</w:t>
            </w:r>
          </w:p>
        </w:tc>
        <w:tc>
          <w:tcPr>
            <w:tcW w:w="739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</w:trPr>
        <w:tc>
          <w:tcPr>
            <w:tcW w:w="187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延期理由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依据</w:t>
            </w:r>
          </w:p>
        </w:tc>
        <w:tc>
          <w:tcPr>
            <w:tcW w:w="7392" w:type="dxa"/>
            <w:gridSpan w:val="7"/>
            <w:vAlign w:val="top"/>
          </w:tcPr>
          <w:p>
            <w:pPr>
              <w:autoSpaceDE w:val="0"/>
              <w:autoSpaceDN w:val="0"/>
              <w:adjustRightInd w:val="0"/>
              <w:ind w:firstLine="6668" w:firstLineChars="2084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月  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8" w:hRule="atLeast"/>
        </w:trPr>
        <w:tc>
          <w:tcPr>
            <w:tcW w:w="187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承办人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7392" w:type="dxa"/>
            <w:gridSpan w:val="7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承办人（签字）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:            </w:t>
            </w:r>
          </w:p>
          <w:p>
            <w:pPr>
              <w:wordWrap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月  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</w:trPr>
        <w:tc>
          <w:tcPr>
            <w:tcW w:w="187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审核意见</w:t>
            </w:r>
          </w:p>
        </w:tc>
        <w:tc>
          <w:tcPr>
            <w:tcW w:w="7392" w:type="dxa"/>
            <w:gridSpan w:val="7"/>
            <w:vAlign w:val="top"/>
          </w:tcPr>
          <w:p>
            <w:pPr>
              <w:autoSpaceDE w:val="0"/>
              <w:autoSpaceDN w:val="0"/>
              <w:adjustRightInd w:val="0"/>
              <w:ind w:firstLine="6985" w:firstLineChars="2183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firstLine="6985" w:firstLineChars="2183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月  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</w:trPr>
        <w:tc>
          <w:tcPr>
            <w:tcW w:w="187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审批意见</w:t>
            </w:r>
          </w:p>
        </w:tc>
        <w:tc>
          <w:tcPr>
            <w:tcW w:w="7392" w:type="dxa"/>
            <w:gridSpan w:val="7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月  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行政许可延期通知书</w:t>
      </w:r>
    </w:p>
    <w:p>
      <w:pPr>
        <w:ind w:firstLine="6080" w:firstLineChars="19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编号：</w:t>
      </w:r>
    </w:p>
    <w:p>
      <w:pPr>
        <w:ind w:firstLine="6636" w:firstLineChars="2074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申请人名称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）：</w:t>
      </w:r>
    </w:p>
    <w:p>
      <w:pPr>
        <w:ind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本机关于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日受理你（单位）的（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行政许可事项名称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申请，因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原因，不能在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日内作出行政许可决定，根据《中华人民共和国行政许可法》第四十二条之规定，经本机关负责人批准，决定延长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日作出行政许可决定。</w:t>
      </w:r>
    </w:p>
    <w:p>
      <w:pPr>
        <w:ind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特此通知。</w:t>
      </w:r>
    </w:p>
    <w:p>
      <w:pPr>
        <w:ind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</w:p>
    <w:p>
      <w:pPr>
        <w:ind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ind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（行政机关印章）</w:t>
      </w:r>
    </w:p>
    <w:p>
      <w:pPr>
        <w:wordWrap w:val="0"/>
        <w:autoSpaceDE w:val="0"/>
        <w:autoSpaceDN w:val="0"/>
        <w:adjustRightInd w:val="0"/>
        <w:spacing w:line="36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注：本通知书一式两份，申请人、受理机关各存一份。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zh-CN"/>
        </w:rPr>
        <w:t>行政许可决定审批表</w:t>
      </w:r>
    </w:p>
    <w:p>
      <w:pPr>
        <w:ind w:firstLine="7312" w:firstLineChars="2285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编号：</w:t>
      </w:r>
    </w:p>
    <w:tbl>
      <w:tblPr>
        <w:tblStyle w:val="15"/>
        <w:tblW w:w="9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532"/>
        <w:gridCol w:w="890"/>
        <w:gridCol w:w="1350"/>
        <w:gridCol w:w="863"/>
        <w:gridCol w:w="675"/>
        <w:gridCol w:w="1498"/>
        <w:gridCol w:w="883"/>
        <w:gridCol w:w="938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54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申请人</w:t>
            </w:r>
          </w:p>
        </w:tc>
        <w:tc>
          <w:tcPr>
            <w:tcW w:w="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8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288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2" w:name="_GoBack"/>
            <w:bookmarkEnd w:id="2"/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32"/>
                <w:szCs w:val="32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32"/>
                <w:szCs w:val="32"/>
              </w:rPr>
              <w:t>（负责人）</w:t>
            </w:r>
          </w:p>
        </w:tc>
        <w:tc>
          <w:tcPr>
            <w:tcW w:w="88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54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地址</w:t>
            </w:r>
          </w:p>
        </w:tc>
        <w:tc>
          <w:tcPr>
            <w:tcW w:w="4386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电话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公民</w:t>
            </w:r>
          </w:p>
        </w:tc>
        <w:tc>
          <w:tcPr>
            <w:tcW w:w="8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3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</w:rPr>
              <w:t>性别</w:t>
            </w:r>
          </w:p>
        </w:tc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年月</w:t>
            </w:r>
          </w:p>
        </w:tc>
        <w:tc>
          <w:tcPr>
            <w:tcW w:w="88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电话</w:t>
            </w: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</w:rPr>
              <w:t>单位</w:t>
            </w:r>
          </w:p>
        </w:tc>
        <w:tc>
          <w:tcPr>
            <w:tcW w:w="288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家庭住址</w:t>
            </w:r>
          </w:p>
        </w:tc>
        <w:tc>
          <w:tcPr>
            <w:tcW w:w="291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6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申请时间</w:t>
            </w:r>
          </w:p>
        </w:tc>
        <w:tc>
          <w:tcPr>
            <w:tcW w:w="7299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6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申请事项</w:t>
            </w:r>
          </w:p>
        </w:tc>
        <w:tc>
          <w:tcPr>
            <w:tcW w:w="7299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6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受理时间</w:t>
            </w:r>
          </w:p>
        </w:tc>
        <w:tc>
          <w:tcPr>
            <w:tcW w:w="7299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8" w:hRule="atLeast"/>
        </w:trPr>
        <w:tc>
          <w:tcPr>
            <w:tcW w:w="196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拟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见</w:t>
            </w:r>
          </w:p>
        </w:tc>
        <w:tc>
          <w:tcPr>
            <w:tcW w:w="7299" w:type="dxa"/>
            <w:gridSpan w:val="7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承办人（签字）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:</w:t>
            </w:r>
          </w:p>
          <w:p>
            <w:pPr>
              <w:wordWrap w:val="0"/>
              <w:autoSpaceDE w:val="0"/>
              <w:autoSpaceDN w:val="0"/>
              <w:adjustRightInd w:val="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月  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6" w:hRule="atLeast"/>
        </w:trPr>
        <w:tc>
          <w:tcPr>
            <w:tcW w:w="196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核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见</w:t>
            </w:r>
          </w:p>
        </w:tc>
        <w:tc>
          <w:tcPr>
            <w:tcW w:w="7299" w:type="dxa"/>
            <w:gridSpan w:val="7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月  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0" w:hRule="atLeast"/>
        </w:trPr>
        <w:tc>
          <w:tcPr>
            <w:tcW w:w="196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批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见</w:t>
            </w:r>
          </w:p>
        </w:tc>
        <w:tc>
          <w:tcPr>
            <w:tcW w:w="7299" w:type="dxa"/>
            <w:gridSpan w:val="7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月  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bookmarkStart w:id="0" w:name="OLE_LINK1"/>
      <w:bookmarkStart w:id="1" w:name="OLE_LINK2"/>
    </w:p>
    <w:p>
      <w:pPr>
        <w:jc w:val="distribute"/>
        <w:rPr>
          <w:rFonts w:hint="eastAsia" w:ascii="方正小标宋简体" w:hAnsi="方正小标宋简体" w:eastAsia="方正小标宋简体" w:cs="方正小标宋简体"/>
          <w:bCs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84"/>
          <w:szCs w:val="84"/>
          <w:lang w:val="en-US" w:eastAsia="zh-CN"/>
        </w:rPr>
        <w:t>四平市财政局文件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四财审批〔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号</w:t>
      </w:r>
    </w:p>
    <w:p>
      <w:pPr>
        <w:spacing w:line="7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sz w:val="44"/>
        </w:rPr>
        <w:pict>
          <v:line id="_x0000_s1026" o:spid="_x0000_s1026" o:spt="20" style="position:absolute;left:0pt;margin-left:-14.05pt;margin-top:0.15pt;height:0.05pt;width:439.7pt;z-index:251658240;mso-width-relative:page;mso-height-relative:page;" fillcolor="#FFFFFF" filled="t" stroked="t" coordsize="21600,21600">
            <v:path arrowok="t"/>
            <v:fill type="gradient" on="t" color2="#BBD5F0" focus="0%" focussize="0f,0f" focusposition="0f,0f">
              <o:fill type="gradientUnscaled" v:ext="backwardCompatible"/>
            </v:fill>
            <v:stroke weight="1.5pt" color="#000000"/>
            <v:imagedata o:title=""/>
            <o:lock v:ext="edit" aspectratio="f"/>
          </v:line>
        </w:pic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XXX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申请设立代理记账机构的批复</w:t>
      </w:r>
    </w:p>
    <w:bookmarkEnd w:id="0"/>
    <w:bookmarkEnd w:id="1"/>
    <w:p>
      <w:pPr>
        <w:spacing w:line="480" w:lineRule="exact"/>
        <w:ind w:left="2201" w:leftChars="734" w:hanging="660" w:hangingChars="150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XXXXXX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根据财政部《代理记账管理办法》（2016年2月16日财政部令第80号）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2019年3月14日《财政部关于修改&lt;代理记账管理办法&gt;等2部部门规章的决定》的规定，我局对你单位提交的申请报告及其资料进行了认真审查，认定申请材料已经齐全，符合法定条件，同意你单位依法设立代理记账机构，从事代理记账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公司名称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XXXXX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办公地点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机构负责人: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XXX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主管代理记账业务负责人：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专业技术职务资格：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XXX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会计师证编号：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专职从业人员姓名及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   XXXXXXXXX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希望你们严格按照《会计法》、《代理记账管理办法》以及相关法律法规开展业务，规范职业行为，积极主动及时地配合财政部门的监督检查，不断提升职业能力，为促进我市经济的快速发展作出最大贡献。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（此件公开发布）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四平市财政局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ind w:right="-867" w:rightChars="-413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不予行政许可决定书</w:t>
      </w:r>
    </w:p>
    <w:p>
      <w:pPr>
        <w:wordWrap w:val="0"/>
        <w:ind w:firstLine="320" w:firstLineChars="1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ind w:firstLine="6636" w:firstLineChars="2074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（申请人名称：）</w:t>
      </w:r>
    </w:p>
    <w:p>
      <w:pPr>
        <w:ind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经审查，你（单位）于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日向本行政机关提出（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行政许可事项名称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）的申请，不符合法定条件、标准，具体理由如下：</w:t>
      </w:r>
    </w:p>
    <w:p>
      <w:pPr>
        <w:ind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根据《中华人民共和国行政许可法》第三十八条第二款、（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专业法律、法规、规章名称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条第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款第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项的规定，本行政机关决定不予你（单位）行政许可。</w:t>
      </w:r>
    </w:p>
    <w:p>
      <w:pPr>
        <w:ind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对本决定不服，可以自接到本决定之日起60日内，依法向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行政复议机关名称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申请行政复议，也可以在3个月内依法向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人民法院名称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）提起行政诉讼。</w:t>
      </w:r>
    </w:p>
    <w:p>
      <w:pPr>
        <w:ind w:firstLine="5068" w:firstLineChars="158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（行政机关印章）</w:t>
      </w:r>
    </w:p>
    <w:p>
      <w:pPr>
        <w:ind w:firstLine="5027" w:firstLineChars="157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注：本决定书一式两份，申请人、决定机关各存一份。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行政许可文书送达回证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tbl>
      <w:tblPr>
        <w:tblStyle w:val="1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985"/>
        <w:gridCol w:w="1580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许可事项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受送达人</w:t>
            </w:r>
          </w:p>
        </w:tc>
        <w:tc>
          <w:tcPr>
            <w:tcW w:w="2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送达地点</w:t>
            </w:r>
          </w:p>
        </w:tc>
        <w:tc>
          <w:tcPr>
            <w:tcW w:w="29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送达人</w:t>
            </w:r>
          </w:p>
        </w:tc>
        <w:tc>
          <w:tcPr>
            <w:tcW w:w="2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送达日期</w:t>
            </w:r>
          </w:p>
        </w:tc>
        <w:tc>
          <w:tcPr>
            <w:tcW w:w="29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4533" w:type="dxa"/>
            <w:gridSpan w:val="2"/>
            <w:vAlign w:val="center"/>
          </w:tcPr>
          <w:p>
            <w:pPr>
              <w:pStyle w:val="2"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送达文件名称</w:t>
            </w:r>
          </w:p>
        </w:tc>
        <w:tc>
          <w:tcPr>
            <w:tcW w:w="4528" w:type="dxa"/>
            <w:gridSpan w:val="2"/>
            <w:vAlign w:val="center"/>
          </w:tcPr>
          <w:p>
            <w:pPr>
              <w:pStyle w:val="2"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送达文件文号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453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2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53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2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453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2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453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送   达   方  式</w:t>
            </w:r>
          </w:p>
        </w:tc>
        <w:tc>
          <w:tcPr>
            <w:tcW w:w="452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453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收件人签字或盖章</w:t>
            </w:r>
          </w:p>
        </w:tc>
        <w:tc>
          <w:tcPr>
            <w:tcW w:w="452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453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代收人及代收原因</w:t>
            </w:r>
          </w:p>
        </w:tc>
        <w:tc>
          <w:tcPr>
            <w:tcW w:w="452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2" w:hRule="atLeast"/>
        </w:trPr>
        <w:tc>
          <w:tcPr>
            <w:tcW w:w="9061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备注：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29</w:t>
    </w:r>
    <w:r>
      <w:fldChar w:fldCharType="end"/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A6E06D7"/>
    <w:rsid w:val="2B061EB2"/>
    <w:rsid w:val="76C71B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21"/>
    <w:qFormat/>
    <w:uiPriority w:val="0"/>
    <w:rPr>
      <w:rFonts w:ascii="仿宋_GB2312" w:eastAsia="仿宋_GB2312"/>
      <w:sz w:val="28"/>
      <w:szCs w:val="28"/>
    </w:rPr>
  </w:style>
  <w:style w:type="paragraph" w:styleId="3">
    <w:name w:val="Body Text"/>
    <w:basedOn w:val="1"/>
    <w:link w:val="22"/>
    <w:uiPriority w:val="0"/>
    <w:pPr>
      <w:adjustRightInd w:val="0"/>
      <w:snapToGrid w:val="0"/>
    </w:pPr>
    <w:rPr>
      <w:rFonts w:ascii="宋体" w:hAnsi="宋体"/>
      <w:b/>
      <w:szCs w:val="21"/>
    </w:rPr>
  </w:style>
  <w:style w:type="paragraph" w:styleId="4">
    <w:name w:val="Body Text Indent"/>
    <w:basedOn w:val="1"/>
    <w:link w:val="19"/>
    <w:qFormat/>
    <w:uiPriority w:val="0"/>
    <w:pPr>
      <w:ind w:firstLine="632" w:firstLineChars="200"/>
    </w:pPr>
    <w:rPr>
      <w:rFonts w:eastAsia="仿宋_GB2312"/>
      <w:sz w:val="32"/>
    </w:rPr>
  </w:style>
  <w:style w:type="paragraph" w:styleId="5">
    <w:name w:val="Plain Text"/>
    <w:link w:val="18"/>
    <w:uiPriority w:val="0"/>
    <w:pPr>
      <w:spacing w:before="100" w:beforeAutospacing="1" w:after="100" w:afterAutospacing="1"/>
    </w:pPr>
    <w:rPr>
      <w:rFonts w:ascii="宋体" w:hAnsi="宋体" w:eastAsia="宋体" w:cs="Times New Roman"/>
      <w:color w:val="000000"/>
      <w:kern w:val="0"/>
      <w:sz w:val="24"/>
      <w:szCs w:val="20"/>
      <w:lang w:val="en-US" w:eastAsia="zh-CN" w:bidi="ar-SA"/>
    </w:rPr>
  </w:style>
  <w:style w:type="paragraph" w:styleId="6">
    <w:name w:val="Date"/>
    <w:basedOn w:val="1"/>
    <w:next w:val="1"/>
    <w:link w:val="17"/>
    <w:uiPriority w:val="0"/>
    <w:pPr>
      <w:ind w:left="100" w:leftChars="2500"/>
    </w:pPr>
  </w:style>
  <w:style w:type="paragraph" w:styleId="7">
    <w:name w:val="Body Text Indent 2"/>
    <w:basedOn w:val="1"/>
    <w:link w:val="23"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customStyle="1" w:styleId="16">
    <w:name w:val="页脚 Char"/>
    <w:basedOn w:val="12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"/>
    <w:basedOn w:val="12"/>
    <w:link w:val="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">
    <w:name w:val="纯文本 Char"/>
    <w:basedOn w:val="12"/>
    <w:link w:val="5"/>
    <w:qFormat/>
    <w:uiPriority w:val="0"/>
    <w:rPr>
      <w:rFonts w:ascii="宋体" w:hAnsi="宋体" w:eastAsia="宋体" w:cs="Times New Roman"/>
      <w:color w:val="000000"/>
      <w:kern w:val="0"/>
      <w:sz w:val="24"/>
      <w:szCs w:val="20"/>
    </w:rPr>
  </w:style>
  <w:style w:type="character" w:customStyle="1" w:styleId="19">
    <w:name w:val="正文文本缩进 Char"/>
    <w:basedOn w:val="12"/>
    <w:link w:val="4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20">
    <w:name w:val="页眉 Char"/>
    <w:basedOn w:val="12"/>
    <w:link w:val="10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1">
    <w:name w:val="称呼 Char"/>
    <w:basedOn w:val="12"/>
    <w:link w:val="2"/>
    <w:qFormat/>
    <w:uiPriority w:val="0"/>
    <w:rPr>
      <w:rFonts w:ascii="仿宋_GB2312" w:hAnsi="Times New Roman" w:eastAsia="仿宋_GB2312" w:cs="Times New Roman"/>
      <w:sz w:val="28"/>
      <w:szCs w:val="28"/>
    </w:rPr>
  </w:style>
  <w:style w:type="character" w:customStyle="1" w:styleId="22">
    <w:name w:val="正文文本 Char"/>
    <w:basedOn w:val="12"/>
    <w:link w:val="3"/>
    <w:qFormat/>
    <w:uiPriority w:val="0"/>
    <w:rPr>
      <w:rFonts w:ascii="宋体" w:hAnsi="宋体" w:eastAsia="宋体" w:cs="Times New Roman"/>
      <w:b/>
      <w:szCs w:val="21"/>
    </w:rPr>
  </w:style>
  <w:style w:type="character" w:customStyle="1" w:styleId="23">
    <w:name w:val="正文文本缩进 2 Char"/>
    <w:basedOn w:val="12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4">
    <w:name w:val="批注框文本 Char"/>
    <w:basedOn w:val="12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1145</Words>
  <Characters>6529</Characters>
  <Lines>54</Lines>
  <Paragraphs>15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2017-05-16T00:43:00Z</dcterms:created>
  <dc:creator>guest</dc:creator>
  <cp:lastModifiedBy>刘汇阳</cp:lastModifiedBy>
  <cp:lastPrinted>2019-11-27T08:11:00Z</cp:lastPrinted>
  <dcterms:modified xsi:type="dcterms:W3CDTF">2020-03-11T02:53:22Z</dcterms:modified>
  <dc:title>附件3-4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